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E1" w:rsidRDefault="00DE20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bookmarkStart w:id="0" w:name="OLE_LINK1"/>
      <w:bookmarkStart w:id="1" w:name="OLE_LINK2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东</w:t>
      </w: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莞开放大学考点</w:t>
      </w:r>
    </w:p>
    <w:p w:rsidR="00ED219E" w:rsidRDefault="00DE20E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2022秋</w:t>
      </w:r>
      <w:r w:rsidR="00F121A5"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学位</w:t>
      </w:r>
      <w:r w:rsidR="00F121A5"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英语考试</w:t>
      </w:r>
      <w:r w:rsidR="00933363">
        <w:rPr>
          <w:rFonts w:ascii="方正小标宋简体" w:eastAsia="方正小标宋简体" w:hAnsi="宋体" w:hint="eastAsia"/>
          <w:sz w:val="44"/>
          <w:szCs w:val="44"/>
        </w:rPr>
        <w:t>考生防疫须知</w:t>
      </w:r>
    </w:p>
    <w:p w:rsidR="00ED219E" w:rsidRDefault="00ED219E">
      <w:pPr>
        <w:pStyle w:val="BodyText1I2"/>
        <w:spacing w:line="560" w:lineRule="exact"/>
        <w:ind w:firstLineChars="0" w:firstLine="0"/>
      </w:pPr>
      <w:bookmarkStart w:id="2" w:name="_GoBack"/>
      <w:bookmarkEnd w:id="2"/>
    </w:p>
    <w:p w:rsidR="00ED219E" w:rsidRDefault="00F121A5">
      <w:pPr>
        <w:spacing w:line="60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学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位英语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试</w:t>
      </w:r>
      <w:r w:rsidR="0093336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将于</w:t>
      </w:r>
      <w:r w:rsidRPr="00F121A5"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11月12日</w:t>
      </w:r>
      <w:r w:rsidR="0093336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举行。</w:t>
      </w:r>
      <w:r w:rsidR="0093336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为切实做好新冠肺炎疫情防控常态化下组考工作，确保考试安全有序平稳实施，请东莞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开放大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学考点</w:t>
      </w:r>
      <w:r w:rsidR="0093336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考生知悉以下防疫要求，并遵照执行。</w:t>
      </w:r>
    </w:p>
    <w:p w:rsidR="00ED219E" w:rsidRPr="00F121A5" w:rsidRDefault="00933363" w:rsidP="00616DAD">
      <w:pPr>
        <w:pStyle w:val="BodyText1I2"/>
        <w:widowControl/>
        <w:numPr>
          <w:ilvl w:val="0"/>
          <w:numId w:val="1"/>
        </w:numPr>
        <w:shd w:val="clear" w:color="auto" w:fill="FFFFFF"/>
        <w:spacing w:line="600" w:lineRule="atLeast"/>
        <w:ind w:firstLine="640"/>
        <w:rPr>
          <w:rFonts w:ascii="仿宋_GB2312" w:eastAsia="仿宋_GB2312" w:hAnsi="仿宋_GB2312" w:cs="仿宋_GB2312"/>
          <w:sz w:val="32"/>
        </w:rPr>
      </w:pPr>
      <w:r w:rsidRPr="00F121A5">
        <w:rPr>
          <w:rFonts w:ascii="仿宋_GB2312" w:eastAsia="仿宋_GB2312" w:hAnsi="仿宋_GB2312" w:cs="仿宋_GB2312" w:hint="eastAsia"/>
          <w:sz w:val="32"/>
        </w:rPr>
        <w:t>所有考生</w:t>
      </w:r>
      <w:r w:rsidR="00F121A5" w:rsidRPr="00F121A5">
        <w:rPr>
          <w:rFonts w:eastAsia="仿宋_GB2312"/>
          <w:color w:val="000000"/>
          <w:sz w:val="32"/>
          <w:shd w:val="clear" w:color="auto" w:fill="FFFFFF"/>
        </w:rPr>
        <w:t>进行考前</w:t>
      </w:r>
      <w:r w:rsidR="00F121A5" w:rsidRPr="00F121A5">
        <w:rPr>
          <w:rFonts w:eastAsia="仿宋_GB2312"/>
          <w:b/>
          <w:color w:val="000000"/>
          <w:sz w:val="32"/>
          <w:shd w:val="clear" w:color="auto" w:fill="FFFFFF"/>
        </w:rPr>
        <w:t>7</w:t>
      </w:r>
      <w:r w:rsidR="00F121A5" w:rsidRPr="00F121A5">
        <w:rPr>
          <w:rFonts w:eastAsia="仿宋_GB2312"/>
          <w:color w:val="000000"/>
          <w:sz w:val="32"/>
          <w:shd w:val="clear" w:color="auto" w:fill="FFFFFF"/>
        </w:rPr>
        <w:t>天自我健康观察，同时如实填写考前</w:t>
      </w:r>
      <w:r w:rsidR="00F121A5" w:rsidRPr="00F121A5">
        <w:rPr>
          <w:rFonts w:eastAsia="仿宋_GB2312"/>
          <w:b/>
          <w:color w:val="000000"/>
          <w:sz w:val="32"/>
          <w:shd w:val="clear" w:color="auto" w:fill="FFFFFF"/>
        </w:rPr>
        <w:t>7</w:t>
      </w:r>
      <w:r w:rsidR="00F121A5" w:rsidRPr="00F121A5">
        <w:rPr>
          <w:rFonts w:eastAsia="仿宋_GB2312"/>
          <w:color w:val="000000"/>
          <w:sz w:val="32"/>
          <w:shd w:val="clear" w:color="auto" w:fill="FFFFFF"/>
        </w:rPr>
        <w:t>天个人健康信息申报表（见附件），并在参加考试时提交给考点工作人员。</w:t>
      </w:r>
    </w:p>
    <w:p w:rsidR="00ED219E" w:rsidRDefault="00933363">
      <w:pPr>
        <w:spacing w:line="600" w:lineRule="atLeast"/>
        <w:ind w:firstLineChars="191" w:firstLine="61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EE21BE" w:rsidRPr="007F150B">
        <w:rPr>
          <w:rFonts w:eastAsia="仿宋_GB2312"/>
          <w:color w:val="000000"/>
          <w:sz w:val="32"/>
          <w:szCs w:val="32"/>
          <w:shd w:val="clear" w:color="auto" w:fill="FFFFFF"/>
        </w:rPr>
        <w:t>所有考生须严格遵循</w:t>
      </w:r>
      <w:r w:rsidR="00EE21BE" w:rsidRPr="007F150B">
        <w:rPr>
          <w:rFonts w:eastAsia="仿宋_GB2312" w:hint="eastAsia"/>
          <w:color w:val="000000"/>
          <w:sz w:val="32"/>
          <w:szCs w:val="32"/>
          <w:shd w:val="clear" w:color="auto" w:fill="FFFFFF"/>
        </w:rPr>
        <w:t>东莞</w:t>
      </w:r>
      <w:r w:rsidR="00EE21BE" w:rsidRPr="007F150B">
        <w:rPr>
          <w:rFonts w:eastAsia="仿宋_GB2312"/>
          <w:color w:val="000000"/>
          <w:sz w:val="32"/>
          <w:szCs w:val="32"/>
          <w:shd w:val="clear" w:color="auto" w:fill="FFFFFF"/>
        </w:rPr>
        <w:t>市疫情防控政策要求，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尚在</w:t>
      </w:r>
      <w:r w:rsidR="00F121A5">
        <w:rPr>
          <w:rFonts w:ascii="仿宋_GB2312" w:eastAsia="仿宋_GB2312" w:hAnsi="仿宋_GB2312" w:cs="仿宋_GB2312" w:hint="eastAsia"/>
          <w:sz w:val="32"/>
          <w:szCs w:val="32"/>
        </w:rPr>
        <w:t>东莞</w:t>
      </w:r>
      <w:r w:rsidR="00F121A5">
        <w:rPr>
          <w:rFonts w:ascii="仿宋_GB2312" w:eastAsia="仿宋_GB2312" w:hAnsi="仿宋_GB2312" w:cs="仿宋_GB2312"/>
          <w:sz w:val="32"/>
          <w:szCs w:val="32"/>
        </w:rPr>
        <w:t>市外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的考生应</w:t>
      </w:r>
      <w:r w:rsidR="008128B1">
        <w:rPr>
          <w:rFonts w:ascii="仿宋_GB2312" w:eastAsia="仿宋_GB2312" w:hAnsi="仿宋_GB2312" w:cs="仿宋_GB2312" w:hint="eastAsia"/>
          <w:sz w:val="32"/>
          <w:szCs w:val="32"/>
        </w:rPr>
        <w:t>提</w:t>
      </w:r>
      <w:r w:rsidR="008128B1">
        <w:rPr>
          <w:rFonts w:ascii="仿宋_GB2312" w:eastAsia="仿宋_GB2312" w:hAnsi="仿宋_GB2312" w:cs="仿宋_GB2312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返回东莞，并按东莞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疾控要求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和规定进行管理，以免耽误考试。</w:t>
      </w:r>
    </w:p>
    <w:p w:rsidR="00ED219E" w:rsidRPr="00EE21BE" w:rsidRDefault="00933363">
      <w:pPr>
        <w:spacing w:line="600" w:lineRule="atLeast"/>
        <w:ind w:firstLineChars="191" w:firstLine="611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EE21BE">
        <w:rPr>
          <w:rFonts w:ascii="仿宋_GB2312" w:eastAsia="仿宋_GB2312" w:hAnsi="仿宋_GB2312" w:cs="仿宋_GB2312" w:hint="eastAsia"/>
          <w:sz w:val="32"/>
          <w:szCs w:val="32"/>
        </w:rPr>
        <w:t>据省、市卫生防疫相关规定，从境外返</w:t>
      </w:r>
      <w:proofErr w:type="gramStart"/>
      <w:r w:rsidRPr="00EE21BE">
        <w:rPr>
          <w:rFonts w:ascii="仿宋_GB2312" w:eastAsia="仿宋_GB2312" w:hAnsi="仿宋_GB2312" w:cs="仿宋_GB2312" w:hint="eastAsia"/>
          <w:sz w:val="32"/>
          <w:szCs w:val="32"/>
        </w:rPr>
        <w:t>莞</w:t>
      </w:r>
      <w:proofErr w:type="gramEnd"/>
      <w:r w:rsidRPr="00EE21BE">
        <w:rPr>
          <w:rFonts w:ascii="仿宋_GB2312" w:eastAsia="仿宋_GB2312" w:hAnsi="仿宋_GB2312" w:cs="仿宋_GB2312" w:hint="eastAsia"/>
          <w:sz w:val="32"/>
          <w:szCs w:val="32"/>
        </w:rPr>
        <w:t>的人员，须按要求</w:t>
      </w:r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7天集中隔离医学观察+3天居家健康监测</w:t>
      </w:r>
      <w:r w:rsidRPr="00EE21BE">
        <w:rPr>
          <w:rFonts w:ascii="仿宋_GB2312" w:eastAsia="仿宋_GB2312" w:hAnsi="仿宋_GB2312" w:cs="仿宋_GB2312" w:hint="eastAsia"/>
          <w:sz w:val="32"/>
          <w:szCs w:val="32"/>
        </w:rPr>
        <w:t>；从高风险地区返</w:t>
      </w:r>
      <w:proofErr w:type="gramStart"/>
      <w:r w:rsidRPr="00EE21BE">
        <w:rPr>
          <w:rFonts w:ascii="仿宋_GB2312" w:eastAsia="仿宋_GB2312" w:hAnsi="仿宋_GB2312" w:cs="仿宋_GB2312" w:hint="eastAsia"/>
          <w:sz w:val="32"/>
          <w:szCs w:val="32"/>
        </w:rPr>
        <w:t>莞</w:t>
      </w:r>
      <w:proofErr w:type="gramEnd"/>
      <w:r w:rsidRPr="00EE21BE">
        <w:rPr>
          <w:rFonts w:ascii="仿宋_GB2312" w:eastAsia="仿宋_GB2312" w:hAnsi="仿宋_GB2312" w:cs="仿宋_GB2312" w:hint="eastAsia"/>
          <w:sz w:val="32"/>
          <w:szCs w:val="32"/>
        </w:rPr>
        <w:t>的人员，须按要求集中隔离7天</w:t>
      </w:r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医学观察</w:t>
      </w:r>
      <w:r w:rsidRPr="00EE21BE">
        <w:rPr>
          <w:rFonts w:ascii="仿宋_GB2312" w:eastAsia="仿宋_GB2312" w:hAnsi="仿宋_GB2312" w:cs="仿宋_GB2312" w:hint="eastAsia"/>
          <w:sz w:val="32"/>
          <w:szCs w:val="32"/>
        </w:rPr>
        <w:t>；从中风险地区返</w:t>
      </w:r>
      <w:proofErr w:type="gramStart"/>
      <w:r w:rsidRPr="00EE21BE">
        <w:rPr>
          <w:rFonts w:ascii="仿宋_GB2312" w:eastAsia="仿宋_GB2312" w:hAnsi="仿宋_GB2312" w:cs="仿宋_GB2312" w:hint="eastAsia"/>
          <w:sz w:val="32"/>
          <w:szCs w:val="32"/>
        </w:rPr>
        <w:t>莞</w:t>
      </w:r>
      <w:proofErr w:type="gramEnd"/>
      <w:r w:rsidRPr="00EE21BE">
        <w:rPr>
          <w:rFonts w:ascii="仿宋_GB2312" w:eastAsia="仿宋_GB2312" w:hAnsi="仿宋_GB2312" w:cs="仿宋_GB2312" w:hint="eastAsia"/>
          <w:sz w:val="32"/>
          <w:szCs w:val="32"/>
        </w:rPr>
        <w:t>的人员，须按要求居家隔离7天</w:t>
      </w:r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医学观察；从东莞</w:t>
      </w:r>
      <w:proofErr w:type="gramStart"/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疾控规定</w:t>
      </w:r>
      <w:proofErr w:type="gramEnd"/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的重点地区返</w:t>
      </w:r>
      <w:proofErr w:type="gramStart"/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莞</w:t>
      </w:r>
      <w:proofErr w:type="gramEnd"/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的人员，</w:t>
      </w:r>
      <w:r w:rsidRPr="00EE21BE">
        <w:rPr>
          <w:rFonts w:ascii="仿宋_GB2312" w:eastAsia="仿宋_GB2312" w:hAnsi="仿宋_GB2312" w:cs="仿宋_GB2312" w:hint="eastAsia"/>
          <w:sz w:val="32"/>
          <w:szCs w:val="32"/>
        </w:rPr>
        <w:t>须按要求</w:t>
      </w:r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完成东莞</w:t>
      </w:r>
      <w:proofErr w:type="gramStart"/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疾控规定</w:t>
      </w:r>
      <w:proofErr w:type="gramEnd"/>
      <w:r w:rsidRPr="00EE21BE">
        <w:rPr>
          <w:rFonts w:ascii="仿宋_GB2312" w:eastAsia="仿宋_GB2312" w:hAnsi="仿宋_GB2312" w:cs="仿宋_GB2312" w:hint="eastAsia"/>
          <w:color w:val="222222"/>
          <w:sz w:val="32"/>
          <w:szCs w:val="32"/>
          <w:shd w:val="clear" w:color="auto" w:fill="FFFFFF"/>
        </w:rPr>
        <w:t>的</w:t>
      </w:r>
      <w:r w:rsidRPr="00EE21BE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重点地区来（返）莞人员健康管理措施》</w:t>
      </w:r>
      <w:r w:rsidRPr="00EE21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D219E" w:rsidRPr="00EE21BE" w:rsidRDefault="00933363">
      <w:pPr>
        <w:spacing w:line="600" w:lineRule="atLeast"/>
        <w:ind w:firstLineChars="191" w:firstLine="611"/>
        <w:rPr>
          <w:rFonts w:ascii="仿宋_GB2312" w:eastAsia="仿宋_GB2312" w:hAnsi="仿宋_GB2312" w:cs="仿宋_GB2312"/>
          <w:sz w:val="32"/>
          <w:szCs w:val="32"/>
        </w:rPr>
      </w:pPr>
      <w:r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注：</w:t>
      </w:r>
      <w:r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重点地区名单及健康管理措施每日更新，请考生及时关注</w:t>
      </w:r>
      <w:r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“东莞疾控”</w:t>
      </w:r>
      <w:proofErr w:type="gramStart"/>
      <w:r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微信公众号最新</w:t>
      </w:r>
      <w:proofErr w:type="gramEnd"/>
      <w:r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提醒</w:t>
      </w:r>
      <w:r w:rsidRPr="00EE21B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ED219E" w:rsidRDefault="00933363" w:rsidP="00F121A5">
      <w:pPr>
        <w:spacing w:line="600" w:lineRule="atLeast"/>
        <w:ind w:firstLineChars="191" w:firstLine="611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</w:t>
      </w:r>
      <w:r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所有考生进场考试须提供考前24小时内（</w:t>
      </w:r>
      <w:r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或48小时核酸检测阴性证明+24小时内核酸检测记录，以</w:t>
      </w:r>
      <w:proofErr w:type="gramStart"/>
      <w:r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粤康码</w:t>
      </w:r>
      <w:proofErr w:type="gramEnd"/>
      <w:r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实</w:t>
      </w:r>
      <w:r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时显示为准</w:t>
      </w:r>
      <w:r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）核酸检测阴性证明</w:t>
      </w:r>
      <w:r w:rsidRPr="00EE21B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DC54A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CE796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核酸采</w:t>
      </w:r>
      <w:r w:rsidR="00CE7961">
        <w:rPr>
          <w:rFonts w:ascii="仿宋_GB2312" w:eastAsia="仿宋_GB2312" w:hAnsi="仿宋_GB2312" w:cs="仿宋_GB2312"/>
          <w:color w:val="000000"/>
          <w:sz w:val="32"/>
          <w:szCs w:val="32"/>
        </w:rPr>
        <w:t>样点可登录</w:t>
      </w:r>
      <w:r w:rsidR="00CE7961"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“东莞疾控”</w:t>
      </w:r>
      <w:proofErr w:type="gramStart"/>
      <w:r w:rsidR="00CE7961" w:rsidRPr="00EE21B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微信公众号</w:t>
      </w:r>
      <w:proofErr w:type="gramEnd"/>
      <w:r w:rsidR="00CF39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-新</w:t>
      </w:r>
      <w:r w:rsidR="00CF3906"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  <w:t>冠</w:t>
      </w:r>
      <w:r w:rsidR="00CF39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肺炎-核酸</w:t>
      </w:r>
      <w:r w:rsidR="00CF3906"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  <w:t>采样点查询，考点</w:t>
      </w:r>
      <w:r w:rsidR="00CF39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附近</w:t>
      </w:r>
      <w:r w:rsidR="00CF3906"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  <w:t>采样点</w:t>
      </w:r>
      <w:r w:rsidR="00CF39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有</w:t>
      </w:r>
      <w:r w:rsidR="00CF3906">
        <w:rPr>
          <w:rFonts w:ascii="仿宋_GB2312" w:eastAsia="仿宋_GB2312" w:hAnsi="仿宋_GB2312" w:cs="仿宋_GB2312"/>
          <w:bCs/>
          <w:color w:val="000000"/>
          <w:sz w:val="32"/>
          <w:szCs w:val="32"/>
          <w:shd w:val="clear" w:color="auto" w:fill="FFFFFF"/>
        </w:rPr>
        <w:t>东莞市中医院</w:t>
      </w:r>
      <w:r w:rsidR="00CF3906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。</w:t>
      </w:r>
      <w:r w:rsidR="00DC54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  <w:shd w:val="clear" w:color="auto" w:fill="FFFFFF"/>
        </w:rPr>
        <w:t>）</w:t>
      </w:r>
    </w:p>
    <w:p w:rsidR="00ED219E" w:rsidRDefault="00F121A5">
      <w:pPr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 w:rsidR="0093336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33363"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考前7天内</w:t>
      </w:r>
      <w:r w:rsidR="00CE7961">
        <w:rPr>
          <w:rFonts w:ascii="仿宋_GB2312" w:eastAsia="仿宋_GB2312" w:hAnsi="仿宋_GB2312" w:cs="仿宋_GB2312" w:hint="eastAsia"/>
          <w:bCs/>
          <w:sz w:val="32"/>
          <w:szCs w:val="32"/>
        </w:rPr>
        <w:t>从</w:t>
      </w:r>
      <w:r w:rsidR="00933363" w:rsidRPr="00EE21BE">
        <w:rPr>
          <w:rFonts w:ascii="仿宋_GB2312" w:eastAsia="仿宋_GB2312" w:cs="仿宋_GB2312"/>
          <w:sz w:val="32"/>
          <w:szCs w:val="32"/>
          <w:lang w:bidi="ar"/>
        </w:rPr>
        <w:t>外省、外市</w:t>
      </w:r>
      <w:r w:rsidR="00CE7961">
        <w:rPr>
          <w:rFonts w:ascii="仿宋_GB2312" w:eastAsia="仿宋_GB2312" w:cs="仿宋_GB2312" w:hint="eastAsia"/>
          <w:sz w:val="32"/>
          <w:szCs w:val="32"/>
          <w:lang w:bidi="ar"/>
        </w:rPr>
        <w:t>来（</w:t>
      </w:r>
      <w:r w:rsidR="00CE7961">
        <w:rPr>
          <w:rFonts w:ascii="仿宋_GB2312" w:eastAsia="仿宋_GB2312" w:cs="仿宋_GB2312"/>
          <w:sz w:val="32"/>
          <w:szCs w:val="32"/>
          <w:lang w:bidi="ar"/>
        </w:rPr>
        <w:t>返）</w:t>
      </w:r>
      <w:proofErr w:type="gramStart"/>
      <w:r w:rsidR="00CE7961">
        <w:rPr>
          <w:rFonts w:ascii="仿宋_GB2312" w:eastAsia="仿宋_GB2312" w:cs="仿宋_GB2312" w:hint="eastAsia"/>
          <w:sz w:val="32"/>
          <w:szCs w:val="32"/>
          <w:lang w:bidi="ar"/>
        </w:rPr>
        <w:t>莞</w:t>
      </w:r>
      <w:proofErr w:type="gramEnd"/>
      <w:r w:rsidR="00933363"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及</w:t>
      </w:r>
      <w:r w:rsidR="00CE7961">
        <w:rPr>
          <w:rFonts w:ascii="仿宋_GB2312" w:eastAsia="仿宋_GB2312" w:hAnsi="仿宋_GB2312" w:cs="仿宋_GB2312" w:hint="eastAsia"/>
          <w:bCs/>
          <w:sz w:val="32"/>
          <w:szCs w:val="32"/>
        </w:rPr>
        <w:t>有</w:t>
      </w:r>
      <w:r w:rsidR="00933363"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东莞市低风险区域旅居史的考生，还应提供</w:t>
      </w:r>
      <w:r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考前</w:t>
      </w:r>
      <w:r w:rsidRPr="00EE21BE">
        <w:rPr>
          <w:rFonts w:ascii="仿宋_GB2312" w:eastAsia="仿宋_GB2312" w:hAnsi="仿宋_GB2312" w:cs="仿宋_GB2312"/>
          <w:bCs/>
          <w:sz w:val="32"/>
          <w:szCs w:val="32"/>
        </w:rPr>
        <w:t>三天</w:t>
      </w:r>
      <w:r w:rsidR="00933363" w:rsidRPr="00EE21BE">
        <w:rPr>
          <w:rFonts w:ascii="仿宋_GB2312" w:eastAsia="仿宋_GB2312" w:hAnsi="仿宋_GB2312" w:cs="仿宋_GB2312" w:hint="eastAsia"/>
          <w:bCs/>
          <w:sz w:val="32"/>
          <w:szCs w:val="32"/>
        </w:rPr>
        <w:t>“三天三检”（每次间隔24小时）核酸阴性证明</w:t>
      </w:r>
      <w:r w:rsidR="00933363" w:rsidRPr="00EE21BE">
        <w:rPr>
          <w:rFonts w:ascii="仿宋_GB2312" w:eastAsia="仿宋_GB2312" w:hAnsi="仿宋_GB2312" w:cs="仿宋_GB2312" w:hint="eastAsia"/>
          <w:sz w:val="32"/>
          <w:szCs w:val="32"/>
        </w:rPr>
        <w:t>，并</w:t>
      </w:r>
      <w:r w:rsidR="00933363">
        <w:rPr>
          <w:rFonts w:ascii="仿宋_GB2312" w:eastAsia="仿宋_GB2312" w:hAnsi="仿宋_GB2312" w:cs="仿宋_GB2312" w:hint="eastAsia"/>
          <w:sz w:val="32"/>
          <w:szCs w:val="32"/>
        </w:rPr>
        <w:t>凭24小时核酸阴性证明</w:t>
      </w:r>
      <w:r w:rsidR="0093336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 w:rsidR="00933363">
        <w:rPr>
          <w:rFonts w:ascii="仿宋_GB2312" w:eastAsia="仿宋_GB2312" w:hAnsi="仿宋_GB2312" w:cs="仿宋_GB2312" w:hint="eastAsia"/>
          <w:sz w:val="32"/>
          <w:szCs w:val="32"/>
        </w:rPr>
        <w:t>或48小时核酸检测阴性证明+24小时内核酸检测记录，以</w:t>
      </w:r>
      <w:proofErr w:type="gramStart"/>
      <w:r w:rsidR="00933363">
        <w:rPr>
          <w:rFonts w:ascii="仿宋_GB2312" w:eastAsia="仿宋_GB2312" w:hAnsi="仿宋_GB2312" w:cs="仿宋_GB2312" w:hint="eastAsia"/>
          <w:sz w:val="32"/>
          <w:szCs w:val="32"/>
        </w:rPr>
        <w:t>粤康码</w:t>
      </w:r>
      <w:proofErr w:type="gramEnd"/>
      <w:r w:rsidR="00933363">
        <w:rPr>
          <w:rFonts w:ascii="仿宋_GB2312" w:eastAsia="仿宋_GB2312" w:hAnsi="仿宋_GB2312" w:cs="仿宋_GB2312" w:hint="eastAsia"/>
          <w:sz w:val="32"/>
          <w:szCs w:val="32"/>
        </w:rPr>
        <w:t>实时显示为准</w:t>
      </w:r>
      <w:r w:rsidR="0093336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933363">
        <w:rPr>
          <w:rFonts w:ascii="仿宋_GB2312" w:eastAsia="仿宋_GB2312" w:hAnsi="仿宋_GB2312" w:cs="仿宋_GB2312" w:hint="eastAsia"/>
          <w:sz w:val="32"/>
          <w:szCs w:val="32"/>
        </w:rPr>
        <w:t>参加考试。</w:t>
      </w:r>
    </w:p>
    <w:p w:rsidR="00ED219E" w:rsidRDefault="00F121A5">
      <w:pPr>
        <w:pStyle w:val="a5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五</w:t>
      </w:r>
      <w:r w:rsidR="00933363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、</w:t>
      </w:r>
      <w:r w:rsidR="00933363">
        <w:rPr>
          <w:rFonts w:ascii="仿宋_GB2312" w:eastAsia="仿宋_GB2312" w:hAnsi="仿宋_GB2312" w:cs="仿宋_GB2312" w:hint="eastAsia"/>
          <w:sz w:val="32"/>
          <w:szCs w:val="32"/>
        </w:rPr>
        <w:t>考生有以下情形之一的，不得参加本次考试。</w:t>
      </w:r>
    </w:p>
    <w:p w:rsidR="00ED219E" w:rsidRDefault="00933363">
      <w:pPr>
        <w:spacing w:line="600" w:lineRule="atLeas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" w:hint="eastAsia"/>
          <w:sz w:val="32"/>
          <w:szCs w:val="32"/>
        </w:rPr>
        <w:t>正处于隔离治疗期的确诊病例、无症状感染者，以及隔离（监测）期未满的密切接触者、密切接触者的密切接触者、入境人员；</w:t>
      </w:r>
    </w:p>
    <w:p w:rsidR="00ED219E" w:rsidRDefault="00933363">
      <w:pPr>
        <w:pStyle w:val="BodyText1I2"/>
        <w:snapToGrid w:val="0"/>
        <w:spacing w:line="600" w:lineRule="atLeas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（二）</w:t>
      </w:r>
      <w:r w:rsidRPr="00EE21BE">
        <w:rPr>
          <w:rFonts w:ascii="仿宋_GB2312" w:eastAsia="仿宋_GB2312" w:hAnsi="仿宋_GB2312" w:cs="仿宋_GB2312" w:hint="eastAsia"/>
          <w:bCs/>
          <w:sz w:val="32"/>
        </w:rPr>
        <w:t>有境外和国内中高风险地区、国内重点区域旅居史且隔离（监测）期未满的</w:t>
      </w:r>
      <w:r w:rsidR="00CE7961">
        <w:rPr>
          <w:rFonts w:ascii="仿宋_GB2312" w:eastAsia="仿宋_GB2312" w:hAnsi="仿宋_GB2312" w:cs="仿宋_GB2312" w:hint="eastAsia"/>
          <w:bCs/>
          <w:sz w:val="32"/>
        </w:rPr>
        <w:t>（</w:t>
      </w:r>
      <w:r w:rsidR="00DC54AE">
        <w:rPr>
          <w:rFonts w:ascii="仿宋_GB2312" w:eastAsia="仿宋_GB2312" w:hAnsi="仿宋_GB2312" w:cs="仿宋_GB2312" w:hint="eastAsia"/>
          <w:bCs/>
          <w:sz w:val="32"/>
        </w:rPr>
        <w:t>要</w:t>
      </w:r>
      <w:r w:rsidR="00DC54AE">
        <w:rPr>
          <w:rFonts w:ascii="仿宋_GB2312" w:eastAsia="仿宋_GB2312" w:hAnsi="仿宋_GB2312" w:cs="仿宋_GB2312"/>
          <w:bCs/>
          <w:sz w:val="32"/>
        </w:rPr>
        <w:t>求</w:t>
      </w:r>
      <w:r w:rsidR="00CE7961">
        <w:rPr>
          <w:rFonts w:ascii="仿宋_GB2312" w:eastAsia="仿宋_GB2312" w:hAnsi="仿宋_GB2312" w:cs="仿宋_GB2312"/>
          <w:bCs/>
          <w:sz w:val="32"/>
        </w:rPr>
        <w:t>详见</w:t>
      </w:r>
      <w:r w:rsidR="00CE7961">
        <w:rPr>
          <w:rFonts w:ascii="仿宋_GB2312" w:eastAsia="仿宋_GB2312" w:hAnsi="仿宋_GB2312" w:cs="仿宋_GB2312" w:hint="eastAsia"/>
          <w:bCs/>
          <w:sz w:val="32"/>
        </w:rPr>
        <w:t>本</w:t>
      </w:r>
      <w:r w:rsidR="00CE7961">
        <w:rPr>
          <w:rFonts w:ascii="仿宋_GB2312" w:eastAsia="仿宋_GB2312" w:hAnsi="仿宋_GB2312" w:cs="仿宋_GB2312"/>
          <w:bCs/>
          <w:sz w:val="32"/>
        </w:rPr>
        <w:t>须知第二点）</w:t>
      </w:r>
      <w:r w:rsidRPr="00EE21BE">
        <w:rPr>
          <w:rFonts w:ascii="仿宋_GB2312" w:eastAsia="仿宋_GB2312" w:hAnsi="仿宋_GB2312" w:cs="仿宋_GB2312" w:hint="eastAsia"/>
          <w:sz w:val="32"/>
        </w:rPr>
        <w:t>;</w:t>
      </w:r>
    </w:p>
    <w:p w:rsidR="00ED219E" w:rsidRDefault="00933363">
      <w:pPr>
        <w:pStyle w:val="BodyText1I2"/>
        <w:snapToGrid w:val="0"/>
        <w:spacing w:line="600" w:lineRule="atLeast"/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（三）考试当天，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粤康码为红码或黄码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的；</w:t>
      </w:r>
    </w:p>
    <w:p w:rsidR="00ED219E" w:rsidRDefault="00933363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（四）考试当天，不能提供24小时核酸检测阴性证明（或48小时核酸检测阴性证明+24小时内核酸检测记录，24小时内核酸检测记录以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粤康码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实时显示为准）的；</w:t>
      </w:r>
    </w:p>
    <w:p w:rsidR="00ED219E" w:rsidRDefault="00933363">
      <w:pPr>
        <w:snapToGrid w:val="0"/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（五）现场测量体温不正常（体温≥37.3℃），在临时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观察区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适当休息后，再次测量体温仍然不正常的;</w:t>
      </w:r>
    </w:p>
    <w:p w:rsidR="00ED219E" w:rsidRDefault="00933363" w:rsidP="00F121A5">
      <w:pPr>
        <w:pStyle w:val="BodyText1I2"/>
        <w:snapToGrid w:val="0"/>
        <w:spacing w:line="600" w:lineRule="atLeast"/>
        <w:ind w:firstLineChars="0" w:firstLine="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</w:rPr>
        <w:t>（六）</w:t>
      </w:r>
      <w:r w:rsidRPr="00EE21BE">
        <w:rPr>
          <w:rFonts w:ascii="仿宋_GB2312" w:eastAsia="仿宋_GB2312" w:hAnsi="仿宋_GB2312" w:cs="仿宋_GB2312" w:hint="eastAsia"/>
          <w:bCs/>
          <w:sz w:val="32"/>
        </w:rPr>
        <w:t>不符合东莞市疫情防控政策相关要求的</w:t>
      </w:r>
      <w:r w:rsidRPr="00EE21BE">
        <w:rPr>
          <w:rFonts w:ascii="仿宋_GB2312" w:eastAsia="仿宋_GB2312" w:hAnsi="仿宋_GB2312" w:cs="仿宋_GB2312" w:hint="eastAsia"/>
          <w:sz w:val="32"/>
        </w:rPr>
        <w:t>。</w:t>
      </w:r>
    </w:p>
    <w:p w:rsidR="00ED219E" w:rsidRDefault="00F121A5">
      <w:pPr>
        <w:pStyle w:val="a5"/>
        <w:widowControl/>
        <w:shd w:val="clear" w:color="auto" w:fill="FFFFFF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六</w:t>
      </w:r>
      <w:r w:rsidR="0093336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、其它注意事项</w:t>
      </w:r>
    </w:p>
    <w:p w:rsidR="00ED219E" w:rsidRDefault="00933363">
      <w:pPr>
        <w:spacing w:line="600" w:lineRule="atLeas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（一）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考试当天，所有考生均须提前到达考点，</w:t>
      </w:r>
      <w:r>
        <w:rPr>
          <w:rFonts w:ascii="仿宋_GB2312" w:eastAsia="仿宋_GB2312" w:hAnsi="仿宋_GB2312" w:cs="仿宋_GB2312" w:hint="eastAsia"/>
          <w:sz w:val="32"/>
          <w:szCs w:val="32"/>
        </w:rPr>
        <w:t>考点不提供停车位，请考生合理安排好出行方式。</w:t>
      </w:r>
    </w:p>
    <w:p w:rsidR="00ED219E" w:rsidRDefault="00933363">
      <w:pPr>
        <w:spacing w:line="60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考生进入考点时均要佩戴一次性医用或以上级别口罩，除进行必要的身份验证程序外，其余时间均不能摘下口罩。</w:t>
      </w:r>
    </w:p>
    <w:p w:rsidR="00ED219E" w:rsidRDefault="00933363">
      <w:pPr>
        <w:pStyle w:val="a5"/>
        <w:spacing w:before="0" w:beforeAutospacing="0" w:after="0" w:afterAutospacing="0" w:line="600" w:lineRule="atLeas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（三）</w:t>
      </w:r>
      <w:r w:rsidR="00DC54AE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进入考点时，须</w:t>
      </w:r>
      <w:r w:rsidR="00DC54AE">
        <w:rPr>
          <w:rFonts w:ascii="仿宋_GB2312" w:eastAsia="仿宋_GB2312" w:hAnsi="仿宋_GB2312" w:cs="仿宋_GB2312" w:hint="eastAsia"/>
          <w:sz w:val="32"/>
          <w:szCs w:val="32"/>
        </w:rPr>
        <w:t>扫场所码，</w:t>
      </w:r>
      <w:r>
        <w:rPr>
          <w:rFonts w:ascii="仿宋_GB2312" w:eastAsia="仿宋_GB2312" w:hAnsi="仿宋_GB2312" w:cs="仿宋_GB2312" w:hint="eastAsia"/>
          <w:sz w:val="32"/>
          <w:szCs w:val="32"/>
        </w:rPr>
        <w:t>接受身份证、“粤康码”、核酸检测证明、行程卡、体温核验</w:t>
      </w:r>
      <w:r w:rsidR="00EE21BE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E21BE">
        <w:rPr>
          <w:rFonts w:eastAsia="仿宋_GB2312"/>
          <w:color w:val="000000"/>
          <w:sz w:val="32"/>
          <w:szCs w:val="32"/>
          <w:shd w:val="clear" w:color="auto" w:fill="FFFFFF"/>
        </w:rPr>
        <w:t>提交健康信息申报表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EE21BE">
        <w:rPr>
          <w:rStyle w:val="a6"/>
          <w:rFonts w:ascii="仿宋_GB2312" w:eastAsia="仿宋_GB2312" w:hAnsi="仿宋_GB2312" w:cs="仿宋_GB2312" w:hint="eastAsia"/>
          <w:b w:val="0"/>
          <w:color w:val="000000"/>
          <w:sz w:val="32"/>
          <w:szCs w:val="32"/>
        </w:rPr>
        <w:t>否则不可进入考点</w:t>
      </w:r>
      <w:r w:rsidRPr="00EE21BE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。</w:t>
      </w:r>
    </w:p>
    <w:p w:rsidR="007B5E25" w:rsidRDefault="00933363" w:rsidP="007B5E25">
      <w:pPr>
        <w:spacing w:line="600" w:lineRule="atLeast"/>
        <w:ind w:lef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（四）密切留意考试防疫信息</w:t>
      </w:r>
      <w:r w:rsidR="007B5E2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考试疫情防控措施将根</w:t>
      </w:r>
    </w:p>
    <w:p w:rsidR="00ED219E" w:rsidRDefault="00933363" w:rsidP="007B5E25">
      <w:pPr>
        <w:spacing w:line="600" w:lineRule="atLeas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据疫情形势变化适时调整，请考生持续密切关注</w:t>
      </w:r>
      <w:r w:rsidR="00F121A5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“东莞疾控”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微信公众号发布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的最新通知信息。</w:t>
      </w:r>
    </w:p>
    <w:p w:rsidR="00ED219E" w:rsidRDefault="007B5E25" w:rsidP="007B5E25">
      <w:pPr>
        <w:pStyle w:val="a5"/>
        <w:spacing w:before="0" w:beforeAutospacing="0" w:after="0" w:afterAutospacing="0" w:line="600" w:lineRule="atLeas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感谢广大考生的配合与支持。预祝所有考生考试顺</w:t>
      </w:r>
      <w:r w:rsidR="00933363">
        <w:rPr>
          <w:rFonts w:ascii="仿宋_GB2312" w:eastAsia="仿宋_GB2312" w:hAnsi="仿宋_GB2312" w:cs="仿宋_GB2312" w:hint="eastAsia"/>
          <w:sz w:val="32"/>
          <w:szCs w:val="32"/>
        </w:rPr>
        <w:t>利！</w:t>
      </w:r>
    </w:p>
    <w:p w:rsidR="00ED219E" w:rsidRDefault="00ED219E">
      <w:pPr>
        <w:pStyle w:val="a5"/>
        <w:widowControl/>
        <w:shd w:val="clear" w:color="auto" w:fill="FFFFFF"/>
        <w:spacing w:before="0" w:beforeAutospacing="0" w:after="0" w:afterAutospacing="0" w:line="600" w:lineRule="atLeast"/>
        <w:ind w:firstLine="516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DB6EC1" w:rsidRDefault="00DB6EC1">
      <w:pPr>
        <w:pStyle w:val="a5"/>
        <w:widowControl/>
        <w:shd w:val="clear" w:color="auto" w:fill="FFFFFF"/>
        <w:spacing w:before="0" w:beforeAutospacing="0" w:after="0" w:afterAutospacing="0" w:line="600" w:lineRule="atLeast"/>
        <w:ind w:firstLine="516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DB6EC1" w:rsidRDefault="00DB6EC1">
      <w:pPr>
        <w:pStyle w:val="a5"/>
        <w:widowControl/>
        <w:shd w:val="clear" w:color="auto" w:fill="FFFFFF"/>
        <w:spacing w:before="0" w:beforeAutospacing="0" w:after="0" w:afterAutospacing="0" w:line="600" w:lineRule="atLeast"/>
        <w:ind w:firstLine="516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ED219E" w:rsidRDefault="00933363">
      <w:pPr>
        <w:pStyle w:val="a5"/>
        <w:widowControl/>
        <w:shd w:val="clear" w:color="auto" w:fill="FFFFFF"/>
        <w:spacing w:before="0" w:beforeAutospacing="0" w:after="0" w:afterAutospacing="0" w:line="600" w:lineRule="atLeast"/>
        <w:ind w:firstLine="516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东莞</w:t>
      </w:r>
      <w:r w:rsidR="00F121A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开放</w:t>
      </w:r>
      <w:r w:rsidR="00F121A5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大学</w:t>
      </w:r>
    </w:p>
    <w:p w:rsidR="00ED219E" w:rsidRDefault="00933363">
      <w:pPr>
        <w:pStyle w:val="a5"/>
        <w:widowControl/>
        <w:shd w:val="clear" w:color="auto" w:fill="FFFFFF"/>
        <w:spacing w:before="0" w:beforeAutospacing="0" w:after="0" w:afterAutospacing="0" w:line="600" w:lineRule="atLeast"/>
        <w:ind w:firstLine="516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                2022年11月</w:t>
      </w:r>
      <w:r w:rsidR="00F121A5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ED219E" w:rsidRDefault="00ED219E">
      <w:pPr>
        <w:rPr>
          <w:rFonts w:ascii="仿宋_GB2312" w:eastAsia="仿宋_GB2312" w:hAnsi="仿宋_GB2312" w:cs="仿宋_GB2312"/>
          <w:sz w:val="32"/>
          <w:szCs w:val="32"/>
        </w:rPr>
      </w:pPr>
    </w:p>
    <w:p w:rsidR="00ED219E" w:rsidRDefault="00ED219E">
      <w:pPr>
        <w:pStyle w:val="BodyText1I2"/>
        <w:ind w:firstLineChars="0" w:firstLine="0"/>
        <w:rPr>
          <w:rFonts w:ascii="仿宋_GB2312" w:eastAsia="仿宋_GB2312" w:hAnsi="仿宋_GB2312" w:cs="仿宋_GB2312"/>
          <w:sz w:val="32"/>
        </w:rPr>
      </w:pPr>
    </w:p>
    <w:p w:rsidR="00ED219E" w:rsidRDefault="00ED219E">
      <w:pPr>
        <w:rPr>
          <w:rFonts w:ascii="仿宋_GB2312" w:eastAsia="仿宋_GB2312" w:hAnsi="仿宋_GB2312" w:cs="仿宋_GB2312"/>
          <w:sz w:val="32"/>
          <w:szCs w:val="32"/>
        </w:rPr>
      </w:pPr>
    </w:p>
    <w:p w:rsidR="00985932" w:rsidRDefault="00985932" w:rsidP="00985932">
      <w:pPr>
        <w:pStyle w:val="BodyText1I2"/>
      </w:pPr>
    </w:p>
    <w:p w:rsidR="00985932" w:rsidRDefault="00985932" w:rsidP="00985932"/>
    <w:p w:rsidR="00985932" w:rsidRDefault="00985932" w:rsidP="00985932">
      <w:pPr>
        <w:pStyle w:val="BodyText1I2"/>
      </w:pPr>
    </w:p>
    <w:p w:rsidR="00985932" w:rsidRDefault="00985932" w:rsidP="00985932"/>
    <w:p w:rsidR="00985932" w:rsidRPr="00985932" w:rsidRDefault="00985932" w:rsidP="00985932">
      <w:pPr>
        <w:pStyle w:val="BodyText1I2"/>
      </w:pPr>
    </w:p>
    <w:p w:rsidR="00EE21BE" w:rsidRPr="00EE21BE" w:rsidRDefault="00EE21BE" w:rsidP="00EE21BE">
      <w:pPr>
        <w:snapToGrid w:val="0"/>
        <w:spacing w:line="560" w:lineRule="exact"/>
        <w:rPr>
          <w:bCs/>
          <w:sz w:val="28"/>
          <w:szCs w:val="28"/>
        </w:rPr>
      </w:pPr>
      <w:r w:rsidRPr="00EE21BE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EE21BE" w:rsidRPr="00EE21BE" w:rsidRDefault="00EE21BE" w:rsidP="00EE21BE">
      <w:pPr>
        <w:spacing w:line="500" w:lineRule="exact"/>
        <w:jc w:val="center"/>
        <w:rPr>
          <w:rFonts w:eastAsia="方正小标宋简体"/>
          <w:sz w:val="40"/>
          <w:szCs w:val="44"/>
        </w:rPr>
      </w:pPr>
    </w:p>
    <w:p w:rsidR="00EE21BE" w:rsidRDefault="00EE21BE" w:rsidP="00EE21BE">
      <w:pPr>
        <w:spacing w:line="500" w:lineRule="exact"/>
        <w:jc w:val="center"/>
        <w:rPr>
          <w:rFonts w:eastAsia="方正小标宋简体"/>
          <w:sz w:val="40"/>
          <w:szCs w:val="44"/>
        </w:rPr>
      </w:pPr>
      <w:r w:rsidRPr="00EE21BE">
        <w:rPr>
          <w:rFonts w:eastAsia="方正小标宋简体" w:hint="eastAsia"/>
          <w:sz w:val="40"/>
          <w:szCs w:val="44"/>
        </w:rPr>
        <w:t>学位</w:t>
      </w:r>
      <w:r w:rsidRPr="00EE21BE">
        <w:rPr>
          <w:rFonts w:eastAsia="方正小标宋简体"/>
          <w:sz w:val="40"/>
          <w:szCs w:val="44"/>
        </w:rPr>
        <w:t>英语考试健康信息申报表</w:t>
      </w:r>
    </w:p>
    <w:p w:rsidR="00985932" w:rsidRPr="00985932" w:rsidRDefault="00985932" w:rsidP="00985932">
      <w:pPr>
        <w:pStyle w:val="BodyText1I2"/>
      </w:pPr>
    </w:p>
    <w:p w:rsidR="00EE21BE" w:rsidRPr="00EE21BE" w:rsidRDefault="00EE21BE" w:rsidP="00EE21BE">
      <w:pPr>
        <w:snapToGrid w:val="0"/>
        <w:spacing w:line="500" w:lineRule="exact"/>
        <w:jc w:val="left"/>
        <w:rPr>
          <w:rFonts w:eastAsia="黑体"/>
          <w:sz w:val="24"/>
          <w:u w:val="single"/>
        </w:rPr>
      </w:pPr>
      <w:r w:rsidRPr="00EE21BE">
        <w:rPr>
          <w:rFonts w:eastAsia="黑体"/>
          <w:sz w:val="24"/>
        </w:rPr>
        <w:t>姓名（签名）：</w:t>
      </w:r>
      <w:r w:rsidRPr="00EE21BE">
        <w:rPr>
          <w:rFonts w:eastAsia="黑体"/>
          <w:sz w:val="24"/>
          <w:u w:val="single"/>
        </w:rPr>
        <w:t xml:space="preserve">                      </w:t>
      </w:r>
      <w:r w:rsidRPr="00EE21BE">
        <w:rPr>
          <w:rFonts w:eastAsia="黑体"/>
          <w:sz w:val="24"/>
        </w:rPr>
        <w:t>身份证号码：</w:t>
      </w:r>
      <w:r w:rsidRPr="00EE21BE">
        <w:rPr>
          <w:rFonts w:eastAsia="黑体"/>
          <w:sz w:val="24"/>
          <w:u w:val="single"/>
        </w:rPr>
        <w:t xml:space="preserve">                    </w:t>
      </w:r>
    </w:p>
    <w:p w:rsidR="00EE21BE" w:rsidRPr="00EE21BE" w:rsidRDefault="00EE21BE" w:rsidP="00EE21BE">
      <w:pPr>
        <w:snapToGrid w:val="0"/>
        <w:spacing w:line="500" w:lineRule="exact"/>
        <w:jc w:val="left"/>
        <w:rPr>
          <w:rFonts w:eastAsia="黑体"/>
          <w:sz w:val="24"/>
          <w:u w:val="single"/>
        </w:rPr>
      </w:pPr>
      <w:r w:rsidRPr="00EE21BE">
        <w:rPr>
          <w:rFonts w:eastAsia="黑体"/>
          <w:sz w:val="24"/>
        </w:rPr>
        <w:t>联系电话：</w:t>
      </w:r>
      <w:r w:rsidRPr="00EE21BE">
        <w:rPr>
          <w:rFonts w:eastAsia="黑体"/>
          <w:sz w:val="24"/>
          <w:u w:val="single"/>
        </w:rPr>
        <w:t xml:space="preserve">                      </w:t>
      </w:r>
    </w:p>
    <w:p w:rsidR="00EE21BE" w:rsidRPr="00EE21BE" w:rsidRDefault="00EE21BE" w:rsidP="00EE21BE">
      <w:pPr>
        <w:ind w:firstLineChars="200" w:firstLine="420"/>
        <w:textAlignment w:val="baseline"/>
        <w:rPr>
          <w:szCs w:val="32"/>
        </w:rPr>
      </w:pPr>
    </w:p>
    <w:p w:rsidR="00EE21BE" w:rsidRPr="00EE21BE" w:rsidRDefault="00EE21BE" w:rsidP="00EE21BE">
      <w:pPr>
        <w:ind w:firstLineChars="200" w:firstLine="420"/>
        <w:textAlignment w:val="baseline"/>
        <w:rPr>
          <w:szCs w:val="32"/>
        </w:rPr>
      </w:pPr>
    </w:p>
    <w:tbl>
      <w:tblPr>
        <w:tblW w:w="89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75"/>
        <w:gridCol w:w="568"/>
        <w:gridCol w:w="2833"/>
        <w:gridCol w:w="1335"/>
        <w:gridCol w:w="720"/>
        <w:gridCol w:w="2009"/>
      </w:tblGrid>
      <w:tr w:rsidR="00EE21BE" w:rsidRPr="00EE21BE" w:rsidTr="001F7AFB">
        <w:trPr>
          <w:trHeight w:val="32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szCs w:val="20"/>
              </w:rPr>
            </w:pPr>
            <w:r w:rsidRPr="00EE21BE">
              <w:rPr>
                <w:rFonts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szCs w:val="20"/>
              </w:rPr>
            </w:pPr>
            <w:r w:rsidRPr="00EE21BE">
              <w:rPr>
                <w:rFonts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szCs w:val="20"/>
              </w:rPr>
            </w:pPr>
            <w:r w:rsidRPr="00EE21BE">
              <w:rPr>
                <w:rFonts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szCs w:val="20"/>
              </w:rPr>
            </w:pPr>
            <w:r w:rsidRPr="00EE21BE">
              <w:rPr>
                <w:rFonts w:eastAsia="黑体"/>
                <w:kern w:val="0"/>
                <w:szCs w:val="20"/>
                <w:lang w:bidi="ar"/>
              </w:rPr>
              <w:t>行程记录</w:t>
            </w:r>
          </w:p>
        </w:tc>
      </w:tr>
      <w:tr w:rsidR="00EE21BE" w:rsidRPr="00EE21BE" w:rsidTr="001F7AFB">
        <w:trPr>
          <w:trHeight w:val="531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adjustRightInd w:val="0"/>
              <w:snapToGrid w:val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adjustRightInd w:val="0"/>
              <w:snapToGrid w:val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adjustRightInd w:val="0"/>
              <w:snapToGrid w:val="0"/>
              <w:jc w:val="center"/>
              <w:rPr>
                <w:rFonts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szCs w:val="20"/>
              </w:rPr>
            </w:pPr>
            <w:r w:rsidRPr="00EE21BE">
              <w:rPr>
                <w:rFonts w:eastAsia="黑体"/>
                <w:color w:val="000000"/>
                <w:kern w:val="0"/>
                <w:szCs w:val="20"/>
                <w:lang w:bidi="ar"/>
              </w:rPr>
              <w:t>是否离开过</w:t>
            </w:r>
            <w:r w:rsidRPr="00EE21BE">
              <w:rPr>
                <w:rFonts w:eastAsia="黑体" w:hint="eastAsia"/>
                <w:color w:val="000000"/>
                <w:kern w:val="0"/>
                <w:szCs w:val="20"/>
                <w:lang w:bidi="ar"/>
              </w:rPr>
              <w:t xml:space="preserve"> </w:t>
            </w:r>
            <w:r w:rsidRPr="00EE21BE">
              <w:rPr>
                <w:rFonts w:eastAsia="黑体" w:hint="eastAsia"/>
                <w:color w:val="000000"/>
                <w:kern w:val="0"/>
                <w:szCs w:val="20"/>
                <w:lang w:bidi="ar"/>
              </w:rPr>
              <w:t>东莞市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黑体"/>
                <w:szCs w:val="20"/>
              </w:rPr>
            </w:pPr>
            <w:r w:rsidRPr="00EE21BE">
              <w:rPr>
                <w:rFonts w:eastAsia="黑体"/>
                <w:kern w:val="0"/>
                <w:szCs w:val="20"/>
                <w:lang w:bidi="ar"/>
              </w:rPr>
              <w:t>是否去过疫情高、中风险地区</w:t>
            </w:r>
          </w:p>
        </w:tc>
      </w:tr>
      <w:tr w:rsidR="00EE21BE" w:rsidRPr="00EE21BE" w:rsidTr="001F7AFB">
        <w:trPr>
          <w:trHeight w:val="813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437AA7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 w:rsidR="00437AA7"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EE21BE" w:rsidRPr="00EE21BE" w:rsidTr="001F7AFB">
        <w:trPr>
          <w:trHeight w:val="81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437AA7"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 w:rsidR="00437AA7"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EE21BE" w:rsidRPr="00EE21BE" w:rsidTr="001F7AFB">
        <w:trPr>
          <w:trHeight w:val="80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437AA7"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 w:rsidR="00437AA7"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EE21BE" w:rsidRPr="00EE21BE" w:rsidTr="001F7AFB">
        <w:trPr>
          <w:trHeight w:val="821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437AA7"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 w:rsidR="00437AA7"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EE21BE" w:rsidRPr="00EE21BE" w:rsidTr="001F7AFB">
        <w:trPr>
          <w:trHeight w:val="80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437AA7"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 w:rsidR="00437AA7"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EE21BE" w:rsidRPr="00EE21BE" w:rsidTr="001F7AFB">
        <w:trPr>
          <w:trHeight w:val="945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437AA7"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 w:rsidR="00437AA7"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  <w:tr w:rsidR="00EE21BE" w:rsidRPr="00EE21BE" w:rsidTr="001F7AFB">
        <w:trPr>
          <w:trHeight w:val="80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437AA7"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 w:rsidR="00437AA7"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  <w:r w:rsidRPr="00EE21BE"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1BE" w:rsidRPr="00EE21BE" w:rsidRDefault="00EE21BE" w:rsidP="00EE21BE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1BE" w:rsidRPr="00EE21BE" w:rsidRDefault="00EE21BE" w:rsidP="00EE21BE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 w:rsidRPr="00EE21BE">
              <w:rPr>
                <w:rFonts w:eastAsia="仿宋_GB2312"/>
                <w:kern w:val="0"/>
                <w:sz w:val="20"/>
                <w:szCs w:val="20"/>
                <w:lang w:bidi="ar"/>
              </w:rPr>
              <w:t>是；具体地点：</w:t>
            </w:r>
          </w:p>
        </w:tc>
      </w:tr>
    </w:tbl>
    <w:p w:rsidR="00EE21BE" w:rsidRPr="00EE21BE" w:rsidRDefault="00EE21BE" w:rsidP="00EE21BE">
      <w:pPr>
        <w:snapToGrid w:val="0"/>
        <w:spacing w:line="360" w:lineRule="exact"/>
        <w:jc w:val="left"/>
        <w:textAlignment w:val="baseline"/>
        <w:rPr>
          <w:rFonts w:eastAsia="仿宋_GB2312"/>
          <w:sz w:val="24"/>
        </w:rPr>
      </w:pPr>
      <w:r w:rsidRPr="00EE21BE">
        <w:rPr>
          <w:rFonts w:eastAsia="仿宋_GB2312"/>
          <w:sz w:val="24"/>
          <w:szCs w:val="32"/>
        </w:rPr>
        <w:t>注</w:t>
      </w:r>
      <w:r w:rsidRPr="00EE21BE">
        <w:rPr>
          <w:rFonts w:eastAsia="仿宋_GB2312" w:hint="eastAsia"/>
          <w:sz w:val="24"/>
          <w:szCs w:val="32"/>
        </w:rPr>
        <w:t>：</w:t>
      </w:r>
      <w:r w:rsidRPr="00EE21BE">
        <w:rPr>
          <w:rFonts w:eastAsia="仿宋_GB2312"/>
          <w:sz w:val="24"/>
          <w:szCs w:val="32"/>
        </w:rPr>
        <w:t>1.</w:t>
      </w:r>
      <w:r w:rsidRPr="00EE21BE">
        <w:rPr>
          <w:rFonts w:eastAsia="仿宋_GB2312"/>
          <w:sz w:val="24"/>
          <w:szCs w:val="32"/>
        </w:rPr>
        <w:t>考生须</w:t>
      </w:r>
      <w:r w:rsidRPr="00EE21BE">
        <w:rPr>
          <w:rFonts w:eastAsia="仿宋_GB2312" w:hint="eastAsia"/>
          <w:sz w:val="24"/>
          <w:szCs w:val="32"/>
        </w:rPr>
        <w:t>确保本表信息的真实性和准确性，瞒报将承担相应的法律后果及责任。</w:t>
      </w:r>
    </w:p>
    <w:p w:rsidR="00EE21BE" w:rsidRPr="00EE21BE" w:rsidRDefault="00EE21BE" w:rsidP="00EE21BE">
      <w:pPr>
        <w:wordWrap w:val="0"/>
        <w:snapToGrid w:val="0"/>
        <w:spacing w:line="360" w:lineRule="exact"/>
        <w:ind w:leftChars="228" w:left="719" w:hangingChars="100" w:hanging="240"/>
        <w:jc w:val="left"/>
        <w:textAlignment w:val="baseline"/>
        <w:rPr>
          <w:szCs w:val="32"/>
        </w:rPr>
      </w:pPr>
      <w:r w:rsidRPr="00EE21BE">
        <w:rPr>
          <w:rFonts w:eastAsia="仿宋_GB2312" w:hint="eastAsia"/>
          <w:sz w:val="24"/>
          <w:szCs w:val="32"/>
        </w:rPr>
        <w:t>2.</w:t>
      </w:r>
      <w:r w:rsidRPr="00EE21BE">
        <w:rPr>
          <w:rFonts w:eastAsia="仿宋_GB2312" w:hint="eastAsia"/>
          <w:sz w:val="24"/>
          <w:szCs w:val="32"/>
        </w:rPr>
        <w:t>请</w:t>
      </w:r>
      <w:r w:rsidRPr="00EE21BE">
        <w:rPr>
          <w:rFonts w:eastAsia="仿宋_GB2312"/>
          <w:sz w:val="24"/>
          <w:szCs w:val="32"/>
        </w:rPr>
        <w:t>在相应的</w:t>
      </w:r>
      <w:r w:rsidRPr="00EE21BE">
        <w:rPr>
          <w:kern w:val="0"/>
          <w:sz w:val="20"/>
          <w:szCs w:val="20"/>
          <w:lang w:bidi="ar"/>
        </w:rPr>
        <w:t>□</w:t>
      </w:r>
      <w:r w:rsidRPr="00EE21BE">
        <w:rPr>
          <w:kern w:val="0"/>
          <w:sz w:val="20"/>
          <w:szCs w:val="20"/>
          <w:lang w:bidi="ar"/>
        </w:rPr>
        <w:t>内打</w:t>
      </w:r>
      <w:r w:rsidRPr="00EE21BE">
        <w:rPr>
          <w:kern w:val="0"/>
          <w:sz w:val="20"/>
          <w:szCs w:val="20"/>
          <w:lang w:bidi="ar"/>
        </w:rPr>
        <w:t>√</w:t>
      </w:r>
      <w:r w:rsidRPr="00EE21BE">
        <w:rPr>
          <w:rFonts w:eastAsia="仿宋_GB2312"/>
          <w:sz w:val="24"/>
          <w:szCs w:val="32"/>
        </w:rPr>
        <w:t>。如出现感冒样症状，喘憋、呼吸急促</w:t>
      </w:r>
      <w:r w:rsidRPr="00EE21BE">
        <w:rPr>
          <w:rFonts w:eastAsia="仿宋_GB2312" w:hint="eastAsia"/>
          <w:sz w:val="24"/>
          <w:szCs w:val="32"/>
        </w:rPr>
        <w:t>、</w:t>
      </w:r>
      <w:r w:rsidRPr="00EE21BE">
        <w:rPr>
          <w:rFonts w:eastAsia="仿宋_GB2312"/>
          <w:sz w:val="24"/>
          <w:szCs w:val="32"/>
        </w:rPr>
        <w:t>恶心呕吐、腹泻，心慌、胸闷，结膜炎以及其他异常的须如实填写信息情况。</w:t>
      </w:r>
    </w:p>
    <w:p w:rsidR="00EE21BE" w:rsidRPr="00EE21BE" w:rsidRDefault="00EE21BE" w:rsidP="00EE21BE">
      <w:pPr>
        <w:wordWrap w:val="0"/>
        <w:adjustRightInd w:val="0"/>
        <w:snapToGrid w:val="0"/>
        <w:spacing w:line="360" w:lineRule="exact"/>
        <w:ind w:firstLineChars="200" w:firstLine="480"/>
        <w:jc w:val="left"/>
      </w:pPr>
      <w:r w:rsidRPr="00EE21BE">
        <w:rPr>
          <w:rFonts w:eastAsia="仿宋_GB2312" w:hint="eastAsia"/>
          <w:sz w:val="24"/>
        </w:rPr>
        <w:t>3</w:t>
      </w:r>
      <w:r w:rsidRPr="00EE21BE">
        <w:rPr>
          <w:rFonts w:eastAsia="仿宋_GB2312"/>
          <w:sz w:val="24"/>
        </w:rPr>
        <w:t>.</w:t>
      </w:r>
      <w:r w:rsidRPr="00EE21BE">
        <w:rPr>
          <w:rFonts w:eastAsia="仿宋_GB2312"/>
          <w:sz w:val="24"/>
        </w:rPr>
        <w:t>考生应自行填写、打印本表，</w:t>
      </w:r>
      <w:r w:rsidRPr="00EE21BE">
        <w:rPr>
          <w:rFonts w:eastAsia="仿宋_GB2312" w:hint="eastAsia"/>
          <w:sz w:val="24"/>
        </w:rPr>
        <w:t>进入</w:t>
      </w:r>
      <w:r w:rsidRPr="00EE21BE">
        <w:rPr>
          <w:rFonts w:eastAsia="仿宋_GB2312"/>
          <w:sz w:val="24"/>
        </w:rPr>
        <w:t>考点时</w:t>
      </w:r>
      <w:r w:rsidRPr="00EE21BE">
        <w:rPr>
          <w:rFonts w:eastAsia="仿宋_GB2312" w:hint="eastAsia"/>
          <w:sz w:val="24"/>
        </w:rPr>
        <w:t>，均须</w:t>
      </w:r>
      <w:r w:rsidRPr="00EE21BE">
        <w:rPr>
          <w:rFonts w:eastAsia="仿宋_GB2312"/>
          <w:sz w:val="24"/>
        </w:rPr>
        <w:t>向</w:t>
      </w:r>
      <w:r w:rsidRPr="00EE21BE">
        <w:rPr>
          <w:rFonts w:eastAsia="仿宋_GB2312" w:hint="eastAsia"/>
          <w:sz w:val="24"/>
        </w:rPr>
        <w:t>考点</w:t>
      </w:r>
      <w:r w:rsidRPr="00EE21BE">
        <w:rPr>
          <w:rFonts w:eastAsia="仿宋_GB2312"/>
          <w:sz w:val="24"/>
        </w:rPr>
        <w:t>工作人员提</w:t>
      </w:r>
      <w:r w:rsidRPr="00EE21BE">
        <w:rPr>
          <w:rFonts w:eastAsia="仿宋_GB2312" w:hint="eastAsia"/>
          <w:sz w:val="24"/>
        </w:rPr>
        <w:t>交本表</w:t>
      </w:r>
      <w:r w:rsidRPr="00EE21BE">
        <w:rPr>
          <w:rFonts w:eastAsia="仿宋_GB2312"/>
          <w:sz w:val="24"/>
        </w:rPr>
        <w:t>。</w:t>
      </w:r>
    </w:p>
    <w:p w:rsidR="00F121A5" w:rsidRPr="00EE21BE" w:rsidRDefault="00F121A5" w:rsidP="00F121A5">
      <w:pPr>
        <w:pStyle w:val="BodyText1I2"/>
      </w:pPr>
    </w:p>
    <w:p w:rsidR="00F121A5" w:rsidRPr="00F121A5" w:rsidRDefault="00F121A5" w:rsidP="00F121A5"/>
    <w:bookmarkEnd w:id="0"/>
    <w:bookmarkEnd w:id="1"/>
    <w:p w:rsidR="00ED219E" w:rsidRDefault="00ED219E">
      <w:pPr>
        <w:pStyle w:val="BodyText1I2"/>
        <w:ind w:firstLineChars="0" w:firstLine="0"/>
      </w:pPr>
    </w:p>
    <w:sectPr w:rsidR="00ED21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07" w:rsidRDefault="00725207">
      <w:r>
        <w:separator/>
      </w:r>
    </w:p>
  </w:endnote>
  <w:endnote w:type="continuationSeparator" w:id="0">
    <w:p w:rsidR="00725207" w:rsidRDefault="0072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9E" w:rsidRDefault="009333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219E" w:rsidRDefault="00933363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F0A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219E" w:rsidRDefault="00933363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F0A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07" w:rsidRDefault="00725207">
      <w:r>
        <w:separator/>
      </w:r>
    </w:p>
  </w:footnote>
  <w:footnote w:type="continuationSeparator" w:id="0">
    <w:p w:rsidR="00725207" w:rsidRDefault="0072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13C2DB"/>
    <w:multiLevelType w:val="singleLevel"/>
    <w:tmpl w:val="A113C2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jY2E1OTRjMTc4YWFhYWFlNjQ1YWFhMjMxNmRhNjIifQ=="/>
  </w:docVars>
  <w:rsids>
    <w:rsidRoot w:val="323C4B95"/>
    <w:rsid w:val="EBF3E128"/>
    <w:rsid w:val="FE772380"/>
    <w:rsid w:val="FE7E0804"/>
    <w:rsid w:val="002A35DB"/>
    <w:rsid w:val="00437AA7"/>
    <w:rsid w:val="00725207"/>
    <w:rsid w:val="007B5E25"/>
    <w:rsid w:val="008128B1"/>
    <w:rsid w:val="00933363"/>
    <w:rsid w:val="00985932"/>
    <w:rsid w:val="00A9348F"/>
    <w:rsid w:val="00CE7961"/>
    <w:rsid w:val="00CF0A3C"/>
    <w:rsid w:val="00CF3906"/>
    <w:rsid w:val="00DB6EC1"/>
    <w:rsid w:val="00DC54AE"/>
    <w:rsid w:val="00DE20E1"/>
    <w:rsid w:val="00DF7A0F"/>
    <w:rsid w:val="00E86C63"/>
    <w:rsid w:val="00ED219E"/>
    <w:rsid w:val="00EE21BE"/>
    <w:rsid w:val="00F121A5"/>
    <w:rsid w:val="00F573B8"/>
    <w:rsid w:val="00FA69C7"/>
    <w:rsid w:val="084B1FA9"/>
    <w:rsid w:val="092A35AA"/>
    <w:rsid w:val="0D7166EB"/>
    <w:rsid w:val="0EB25000"/>
    <w:rsid w:val="1CA93537"/>
    <w:rsid w:val="1E0208EF"/>
    <w:rsid w:val="24B10392"/>
    <w:rsid w:val="29326EA5"/>
    <w:rsid w:val="323C4B95"/>
    <w:rsid w:val="33FE73F0"/>
    <w:rsid w:val="347C577C"/>
    <w:rsid w:val="35097FF0"/>
    <w:rsid w:val="364F5D1B"/>
    <w:rsid w:val="39AD1842"/>
    <w:rsid w:val="3D5A6451"/>
    <w:rsid w:val="42206C63"/>
    <w:rsid w:val="47426CEC"/>
    <w:rsid w:val="4F71A96C"/>
    <w:rsid w:val="4FFF534C"/>
    <w:rsid w:val="52744096"/>
    <w:rsid w:val="5AEE5B9A"/>
    <w:rsid w:val="5C586BF1"/>
    <w:rsid w:val="65335E75"/>
    <w:rsid w:val="79C52B6C"/>
    <w:rsid w:val="7B146AED"/>
    <w:rsid w:val="7B3F5C18"/>
    <w:rsid w:val="7DD627EE"/>
    <w:rsid w:val="7DFA2B0C"/>
    <w:rsid w:val="7E5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5E6935-14D3-4AD5-9929-4D47AB50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1I2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/>
      <w:szCs w:val="3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qFormat/>
    <w:rPr>
      <w:b/>
    </w:rPr>
  </w:style>
  <w:style w:type="character" w:styleId="a7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936</Words>
  <Characters>955</Characters>
  <Application>Microsoft Office Word</Application>
  <DocSecurity>0</DocSecurity>
  <Lines>86</Lines>
  <Paragraphs>94</Paragraphs>
  <ScaleCrop>false</ScaleCrop>
  <Company>DGOU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DGOU</cp:lastModifiedBy>
  <cp:revision>9</cp:revision>
  <cp:lastPrinted>2022-11-01T00:36:00Z</cp:lastPrinted>
  <dcterms:created xsi:type="dcterms:W3CDTF">2022-11-03T08:16:00Z</dcterms:created>
  <dcterms:modified xsi:type="dcterms:W3CDTF">2022-11-04T06:25:00Z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1D189EE1014146749BBECDABEE658F46</vt:lpwstr>
  </property>
</Properties>
</file>